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D8F" w:rsidRPr="009711F6" w:rsidRDefault="003E3D8F" w:rsidP="009711F6">
      <w:pPr>
        <w:tabs>
          <w:tab w:val="left" w:pos="360"/>
          <w:tab w:val="center" w:pos="4677"/>
        </w:tabs>
        <w:spacing w:after="120" w:line="240" w:lineRule="auto"/>
        <w:rPr>
          <w:rFonts w:cstheme="minorHAnsi"/>
          <w:b/>
          <w:bCs/>
        </w:rPr>
      </w:pPr>
      <w:r w:rsidRPr="009711F6">
        <w:rPr>
          <w:rFonts w:cstheme="minorHAnsi"/>
          <w:b/>
          <w:bCs/>
          <w:sz w:val="24"/>
          <w:szCs w:val="24"/>
        </w:rPr>
        <w:t>УСЛОВИЯ ДЛ</w:t>
      </w:r>
      <w:r w:rsidR="000C639E" w:rsidRPr="009711F6">
        <w:rPr>
          <w:rFonts w:cstheme="minorHAnsi"/>
          <w:b/>
          <w:bCs/>
          <w:sz w:val="24"/>
          <w:szCs w:val="24"/>
        </w:rPr>
        <w:t>Я</w:t>
      </w:r>
      <w:r w:rsidRPr="009711F6">
        <w:rPr>
          <w:rFonts w:cstheme="minorHAnsi"/>
          <w:b/>
          <w:bCs/>
          <w:sz w:val="24"/>
          <w:szCs w:val="24"/>
        </w:rPr>
        <w:t xml:space="preserve"> ДОГОВОРОВ ПОСТАВКИ,</w:t>
      </w:r>
      <w:r w:rsidR="009711F6" w:rsidRPr="009711F6">
        <w:rPr>
          <w:rFonts w:cstheme="minorHAnsi"/>
          <w:b/>
          <w:bCs/>
          <w:sz w:val="24"/>
          <w:szCs w:val="24"/>
        </w:rPr>
        <w:t xml:space="preserve"> </w:t>
      </w:r>
      <w:r w:rsidRPr="009711F6">
        <w:rPr>
          <w:rFonts w:cstheme="minorHAnsi"/>
          <w:b/>
          <w:bCs/>
          <w:sz w:val="24"/>
          <w:szCs w:val="24"/>
        </w:rPr>
        <w:t>ЗАКЛЮЧАЕМЫХ ООО «СПЕЦТЕХНИКА</w:t>
      </w:r>
      <w:r w:rsidRPr="009711F6">
        <w:rPr>
          <w:rFonts w:cstheme="minorHAnsi"/>
          <w:b/>
          <w:bCs/>
        </w:rPr>
        <w:t xml:space="preserve"> 93» </w:t>
      </w:r>
    </w:p>
    <w:p w:rsidR="009711F6" w:rsidRPr="009711F6" w:rsidRDefault="009711F6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3E3D8F" w:rsidRPr="009711F6" w:rsidRDefault="003E3D8F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 xml:space="preserve">Применяются с </w:t>
      </w:r>
      <w:r w:rsidR="00F32D41" w:rsidRPr="009711F6">
        <w:rPr>
          <w:rFonts w:cstheme="minorHAnsi"/>
          <w:b/>
          <w:bCs/>
          <w:sz w:val="24"/>
          <w:szCs w:val="24"/>
        </w:rPr>
        <w:t xml:space="preserve">11 сентября </w:t>
      </w:r>
      <w:r w:rsidRPr="009711F6">
        <w:rPr>
          <w:rFonts w:cstheme="minorHAnsi"/>
          <w:b/>
          <w:bCs/>
          <w:sz w:val="24"/>
          <w:szCs w:val="24"/>
        </w:rPr>
        <w:t>2024 года</w:t>
      </w:r>
    </w:p>
    <w:p w:rsidR="003E3D8F" w:rsidRPr="009711F6" w:rsidRDefault="003E3D8F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>Определения</w:t>
      </w:r>
    </w:p>
    <w:p w:rsidR="003E3D8F" w:rsidRPr="009711F6" w:rsidRDefault="003E3D8F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>Отдельные условия</w:t>
      </w:r>
      <w:r w:rsidR="009711F6">
        <w:rPr>
          <w:rFonts w:cstheme="minorHAnsi"/>
          <w:b/>
          <w:bCs/>
          <w:sz w:val="24"/>
          <w:szCs w:val="24"/>
        </w:rPr>
        <w:t xml:space="preserve"> (условия)</w:t>
      </w:r>
      <w:r w:rsidRPr="009711F6">
        <w:rPr>
          <w:rFonts w:cstheme="minorHAnsi"/>
          <w:sz w:val="24"/>
          <w:szCs w:val="24"/>
        </w:rPr>
        <w:t xml:space="preserve"> – </w:t>
      </w:r>
      <w:r w:rsidR="009711F6">
        <w:rPr>
          <w:rFonts w:cstheme="minorHAnsi"/>
          <w:sz w:val="24"/>
          <w:szCs w:val="24"/>
        </w:rPr>
        <w:t>условия для договоров поставки, заключаемых ООО «Спецтехника 93»</w:t>
      </w:r>
      <w:r w:rsidRPr="009711F6">
        <w:rPr>
          <w:rFonts w:cstheme="minorHAnsi"/>
          <w:sz w:val="24"/>
          <w:szCs w:val="24"/>
        </w:rPr>
        <w:t xml:space="preserve">, являющиеся неотъемлемой частью Договора. </w:t>
      </w:r>
    </w:p>
    <w:p w:rsidR="003E3D8F" w:rsidRPr="009711F6" w:rsidRDefault="003E3D8F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 xml:space="preserve">Договор </w:t>
      </w:r>
      <w:r w:rsidRPr="009711F6">
        <w:rPr>
          <w:rFonts w:cstheme="minorHAnsi"/>
          <w:sz w:val="24"/>
          <w:szCs w:val="24"/>
        </w:rPr>
        <w:t>– договор, в котором Стороны</w:t>
      </w:r>
      <w:r w:rsidR="009711F6" w:rsidRPr="009711F6">
        <w:rPr>
          <w:rFonts w:cstheme="minorHAnsi"/>
          <w:sz w:val="24"/>
          <w:szCs w:val="24"/>
        </w:rPr>
        <w:t xml:space="preserve"> пришли к соглашению о поставке и</w:t>
      </w:r>
      <w:r w:rsidRPr="009711F6">
        <w:rPr>
          <w:rFonts w:cstheme="minorHAnsi"/>
          <w:sz w:val="24"/>
          <w:szCs w:val="24"/>
        </w:rPr>
        <w:t xml:space="preserve"> согласовали</w:t>
      </w:r>
      <w:r w:rsidR="00CA1F26">
        <w:rPr>
          <w:rFonts w:cstheme="minorHAnsi"/>
          <w:sz w:val="24"/>
          <w:szCs w:val="24"/>
        </w:rPr>
        <w:t xml:space="preserve"> предмет, количество, цену, характеристику, срок поставки и</w:t>
      </w:r>
      <w:r w:rsidRPr="009711F6">
        <w:rPr>
          <w:rFonts w:cstheme="minorHAnsi"/>
          <w:sz w:val="24"/>
          <w:szCs w:val="24"/>
        </w:rPr>
        <w:t xml:space="preserve"> применение настоящих Отдельных условий. </w:t>
      </w:r>
    </w:p>
    <w:p w:rsidR="00F32D41" w:rsidRPr="009711F6" w:rsidRDefault="003E3D8F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 xml:space="preserve">Сторона/Стороны – </w:t>
      </w:r>
      <w:r w:rsidRPr="00CA1F26">
        <w:rPr>
          <w:rFonts w:cstheme="minorHAnsi"/>
          <w:sz w:val="24"/>
          <w:szCs w:val="24"/>
        </w:rPr>
        <w:t>Поставщик и Покупатель</w:t>
      </w:r>
      <w:r w:rsidR="00CA1F26" w:rsidRPr="00CA1F26">
        <w:rPr>
          <w:rFonts w:cstheme="minorHAnsi"/>
          <w:sz w:val="24"/>
          <w:szCs w:val="24"/>
        </w:rPr>
        <w:t>.</w:t>
      </w:r>
    </w:p>
    <w:p w:rsidR="000C639E" w:rsidRPr="009711F6" w:rsidRDefault="000C639E" w:rsidP="009711F6">
      <w:pPr>
        <w:spacing w:after="120" w:line="240" w:lineRule="auto"/>
        <w:rPr>
          <w:rFonts w:cstheme="minorHAnsi"/>
          <w:sz w:val="24"/>
          <w:szCs w:val="24"/>
        </w:rPr>
      </w:pPr>
    </w:p>
    <w:p w:rsidR="003E3D8F" w:rsidRPr="009711F6" w:rsidRDefault="003E3D8F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>Раздел 1. Предмет Договора</w:t>
      </w:r>
    </w:p>
    <w:p w:rsidR="00810A88" w:rsidRPr="009711F6" w:rsidRDefault="00810A88" w:rsidP="009711F6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9711F6">
        <w:rPr>
          <w:rFonts w:cstheme="minorHAnsi"/>
          <w:sz w:val="24"/>
          <w:szCs w:val="24"/>
        </w:rPr>
        <w:t xml:space="preserve">1.1. </w:t>
      </w:r>
      <w:r w:rsidRPr="009711F6">
        <w:rPr>
          <w:rFonts w:cstheme="minorHAnsi"/>
          <w:color w:val="000000"/>
          <w:sz w:val="24"/>
          <w:szCs w:val="24"/>
        </w:rPr>
        <w:t>Поставщик обязуется передавать в собственность специализированную технику, а Покупатель принимать и оплачивать Товар в соответствии с условиями Договора.</w:t>
      </w:r>
    </w:p>
    <w:p w:rsidR="004F774E" w:rsidRPr="009711F6" w:rsidRDefault="003E3D8F" w:rsidP="009711F6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cstheme="minorHAnsi"/>
          <w:sz w:val="24"/>
          <w:szCs w:val="24"/>
        </w:rPr>
        <w:t>1.</w:t>
      </w:r>
      <w:r w:rsidR="00810A88" w:rsidRPr="009711F6">
        <w:rPr>
          <w:rFonts w:cstheme="minorHAnsi"/>
          <w:sz w:val="24"/>
          <w:szCs w:val="24"/>
        </w:rPr>
        <w:t>2</w:t>
      </w:r>
      <w:r w:rsidR="004F774E" w:rsidRPr="009711F6">
        <w:rPr>
          <w:rFonts w:cstheme="minorHAnsi"/>
          <w:b/>
          <w:bCs/>
          <w:sz w:val="24"/>
          <w:szCs w:val="24"/>
        </w:rPr>
        <w:t xml:space="preserve"> </w:t>
      </w:r>
      <w:r w:rsidR="004F774E" w:rsidRPr="009711F6">
        <w:rPr>
          <w:rFonts w:eastAsia="Times New Roman" w:cstheme="minorHAnsi"/>
          <w:color w:val="000000"/>
          <w:sz w:val="24"/>
          <w:szCs w:val="24"/>
          <w:lang w:eastAsia="ar-SA"/>
        </w:rPr>
        <w:t>Поставщик оставляет за собой право изменить ассортимент и спецификации товара при условии, что качество и функциональность не ухудшается.</w:t>
      </w:r>
    </w:p>
    <w:p w:rsidR="00692EDE" w:rsidRPr="009711F6" w:rsidRDefault="004F774E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bookmarkStart w:id="0" w:name="_Hlk176784513"/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="00810A88" w:rsidRPr="009711F6">
        <w:rPr>
          <w:rFonts w:eastAsia="Times New Roman" w:cstheme="minorHAnsi"/>
          <w:color w:val="000000"/>
          <w:sz w:val="24"/>
          <w:szCs w:val="24"/>
          <w:lang w:eastAsia="ar-SA"/>
        </w:rPr>
        <w:t>3</w:t>
      </w: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. Товар, являющийся предметом договора, принадлежит Поставщику на праве собственности и на момент передачи свободен от каких-либо прав третьих лиц и иных обременени</w:t>
      </w:r>
      <w:bookmarkEnd w:id="0"/>
      <w:r w:rsidR="009711F6" w:rsidRPr="009711F6">
        <w:rPr>
          <w:rFonts w:eastAsia="Times New Roman" w:cstheme="minorHAnsi"/>
          <w:color w:val="000000"/>
          <w:sz w:val="24"/>
          <w:szCs w:val="24"/>
          <w:lang w:eastAsia="ar-SA"/>
        </w:rPr>
        <w:t>й</w:t>
      </w:r>
      <w:r w:rsidR="00692EDE" w:rsidRPr="009711F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. </w:t>
      </w:r>
    </w:p>
    <w:p w:rsidR="00692EDE" w:rsidRPr="009711F6" w:rsidRDefault="00692EDE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3E3D8F" w:rsidRPr="009711F6" w:rsidRDefault="004F774E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>Раздел 2. Цены</w:t>
      </w:r>
    </w:p>
    <w:p w:rsidR="00692EDE" w:rsidRPr="009711F6" w:rsidRDefault="00692EDE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bookmarkStart w:id="1" w:name="_Hlk176783917"/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2.1. Цена Товара, порядок и сроки оплаты согласовываются Сторонами в</w:t>
      </w:r>
      <w:r w:rsidR="009711F6" w:rsidRPr="009711F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Договоре</w:t>
      </w: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. В цену Товара не включена стоимость погрузки на траты или транспорт Покупателя, вывоз из места передачи.</w:t>
      </w:r>
    </w:p>
    <w:p w:rsidR="00692EDE" w:rsidRPr="009711F6" w:rsidRDefault="00692EDE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2.2. Цена Товара согласовывается Сторонами в Рублях, если иное не установлено в </w:t>
      </w:r>
      <w:bookmarkEnd w:id="1"/>
      <w:r w:rsidR="009711F6">
        <w:rPr>
          <w:rFonts w:eastAsia="Times New Roman" w:cstheme="minorHAnsi"/>
          <w:color w:val="000000"/>
          <w:sz w:val="24"/>
          <w:szCs w:val="24"/>
          <w:lang w:eastAsia="ar-SA"/>
        </w:rPr>
        <w:t>Договоре</w:t>
      </w: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. </w:t>
      </w:r>
    </w:p>
    <w:p w:rsidR="004F774E" w:rsidRPr="009711F6" w:rsidRDefault="004F774E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2.</w:t>
      </w:r>
      <w:r w:rsidR="00692EDE" w:rsidRPr="009711F6">
        <w:rPr>
          <w:rFonts w:cstheme="minorHAnsi"/>
          <w:sz w:val="24"/>
          <w:szCs w:val="24"/>
        </w:rPr>
        <w:t>3</w:t>
      </w:r>
      <w:r w:rsidRPr="009711F6">
        <w:rPr>
          <w:rFonts w:cstheme="minorHAnsi"/>
          <w:sz w:val="24"/>
          <w:szCs w:val="24"/>
        </w:rPr>
        <w:t>. Оплату необходимо производить по действующим тарифам в срок, указанный в каждо</w:t>
      </w:r>
      <w:r w:rsidR="009711F6">
        <w:rPr>
          <w:rFonts w:cstheme="minorHAnsi"/>
          <w:sz w:val="24"/>
          <w:szCs w:val="24"/>
        </w:rPr>
        <w:t>м</w:t>
      </w:r>
      <w:r w:rsidRPr="009711F6">
        <w:rPr>
          <w:rFonts w:cstheme="minorHAnsi"/>
          <w:sz w:val="24"/>
          <w:szCs w:val="24"/>
        </w:rPr>
        <w:t xml:space="preserve"> отдельно</w:t>
      </w:r>
      <w:r w:rsidR="009711F6">
        <w:rPr>
          <w:rFonts w:cstheme="minorHAnsi"/>
          <w:sz w:val="24"/>
          <w:szCs w:val="24"/>
        </w:rPr>
        <w:t>м</w:t>
      </w:r>
      <w:r w:rsidRPr="009711F6">
        <w:rPr>
          <w:rFonts w:cstheme="minorHAnsi"/>
          <w:sz w:val="24"/>
          <w:szCs w:val="24"/>
        </w:rPr>
        <w:t xml:space="preserve"> </w:t>
      </w:r>
      <w:r w:rsidR="009711F6">
        <w:rPr>
          <w:rFonts w:cstheme="minorHAnsi"/>
          <w:sz w:val="24"/>
          <w:szCs w:val="24"/>
        </w:rPr>
        <w:t>счёте</w:t>
      </w:r>
      <w:r w:rsidRPr="009711F6">
        <w:rPr>
          <w:rFonts w:cstheme="minorHAnsi"/>
          <w:sz w:val="24"/>
          <w:szCs w:val="24"/>
        </w:rPr>
        <w:t>.</w:t>
      </w:r>
    </w:p>
    <w:p w:rsidR="00692EDE" w:rsidRPr="009711F6" w:rsidRDefault="00692EDE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color w:val="000000"/>
          <w:sz w:val="24"/>
          <w:szCs w:val="24"/>
        </w:rPr>
        <w:t>2.</w:t>
      </w:r>
      <w:r w:rsidR="00CA1F26">
        <w:rPr>
          <w:rFonts w:cstheme="minorHAnsi"/>
          <w:color w:val="000000"/>
          <w:sz w:val="24"/>
          <w:szCs w:val="24"/>
        </w:rPr>
        <w:t>4</w:t>
      </w:r>
      <w:r w:rsidRPr="009711F6">
        <w:rPr>
          <w:rFonts w:cstheme="minorHAnsi"/>
          <w:color w:val="000000"/>
          <w:sz w:val="24"/>
          <w:szCs w:val="24"/>
        </w:rPr>
        <w:t>. Цена Товар</w:t>
      </w:r>
      <w:r w:rsidR="006F2D86" w:rsidRPr="009711F6">
        <w:rPr>
          <w:rFonts w:cstheme="minorHAnsi"/>
          <w:color w:val="000000"/>
          <w:sz w:val="24"/>
          <w:szCs w:val="24"/>
        </w:rPr>
        <w:t xml:space="preserve">а </w:t>
      </w:r>
      <w:r w:rsidRPr="009711F6">
        <w:rPr>
          <w:rFonts w:cstheme="minorHAnsi"/>
          <w:color w:val="000000"/>
          <w:sz w:val="24"/>
          <w:szCs w:val="24"/>
        </w:rPr>
        <w:t>может изменяться в соответствии с рыночной конъюнктурой</w:t>
      </w:r>
      <w:r w:rsidR="006F2D86" w:rsidRPr="009711F6">
        <w:rPr>
          <w:rFonts w:cstheme="minorHAnsi"/>
          <w:color w:val="000000"/>
          <w:sz w:val="24"/>
          <w:szCs w:val="24"/>
        </w:rPr>
        <w:t>.</w:t>
      </w:r>
    </w:p>
    <w:p w:rsidR="004F774E" w:rsidRPr="009711F6" w:rsidRDefault="004F774E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2.</w:t>
      </w:r>
      <w:r w:rsidR="00CA1F26">
        <w:rPr>
          <w:rFonts w:cstheme="minorHAnsi"/>
          <w:sz w:val="24"/>
          <w:szCs w:val="24"/>
        </w:rPr>
        <w:t>5</w:t>
      </w:r>
      <w:r w:rsidRPr="009711F6">
        <w:rPr>
          <w:rFonts w:cstheme="minorHAnsi"/>
          <w:sz w:val="24"/>
          <w:szCs w:val="24"/>
        </w:rPr>
        <w:t>. В случае просрочки платежа Покупатель несет ответственность, как это предусмотрено действующим законодательством</w:t>
      </w:r>
      <w:r w:rsidR="009711F6">
        <w:rPr>
          <w:rFonts w:cstheme="minorHAnsi"/>
          <w:sz w:val="24"/>
          <w:szCs w:val="24"/>
        </w:rPr>
        <w:t xml:space="preserve"> и Условиями</w:t>
      </w:r>
      <w:r w:rsidRPr="009711F6">
        <w:rPr>
          <w:rFonts w:cstheme="minorHAnsi"/>
          <w:sz w:val="24"/>
          <w:szCs w:val="24"/>
        </w:rPr>
        <w:t>.</w:t>
      </w:r>
    </w:p>
    <w:p w:rsidR="009711F6" w:rsidRPr="009711F6" w:rsidRDefault="009711F6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F32D41" w:rsidRPr="009711F6" w:rsidRDefault="00651A99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>Раздел 3. Условия оплаты</w:t>
      </w:r>
    </w:p>
    <w:p w:rsidR="006F2D86" w:rsidRPr="009711F6" w:rsidRDefault="0096242B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sz w:val="24"/>
          <w:szCs w:val="24"/>
        </w:rPr>
        <w:t>3.1.</w:t>
      </w:r>
      <w:bookmarkStart w:id="2" w:name="_Hlk176784812"/>
      <w:r w:rsidR="006F2D86" w:rsidRPr="009711F6">
        <w:rPr>
          <w:rFonts w:cstheme="minorHAnsi"/>
          <w:color w:val="000000"/>
          <w:sz w:val="24"/>
          <w:szCs w:val="24"/>
        </w:rPr>
        <w:t xml:space="preserve"> Покупатель оплачивает счет не позднее __ рабочих дней с момента выставления счета Поставщиком.</w:t>
      </w:r>
    </w:p>
    <w:p w:rsidR="00B05AA9" w:rsidRPr="009711F6" w:rsidRDefault="00B05AA9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cstheme="minorHAnsi"/>
          <w:color w:val="000000"/>
          <w:sz w:val="24"/>
          <w:szCs w:val="24"/>
        </w:rPr>
        <w:t xml:space="preserve">3.2. </w:t>
      </w: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Форма расчетов: безналичный расчет в российских рублях путем перечисления денежных средств на расчетный счет Поставщика, указанный в реквизитах Договора.</w:t>
      </w:r>
    </w:p>
    <w:p w:rsidR="00B05AA9" w:rsidRPr="009711F6" w:rsidRDefault="00B05AA9" w:rsidP="009711F6">
      <w:pPr>
        <w:spacing w:after="120" w:line="240" w:lineRule="auto"/>
        <w:rPr>
          <w:rFonts w:cstheme="minorHAnsi"/>
          <w:color w:val="000000"/>
          <w:sz w:val="24"/>
          <w:szCs w:val="24"/>
        </w:rPr>
      </w:pPr>
    </w:p>
    <w:p w:rsidR="006F2D86" w:rsidRPr="009711F6" w:rsidRDefault="006F2D86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color w:val="000000"/>
          <w:sz w:val="24"/>
          <w:szCs w:val="24"/>
        </w:rPr>
        <w:lastRenderedPageBreak/>
        <w:t>3.</w:t>
      </w:r>
      <w:r w:rsidR="00B05AA9" w:rsidRPr="009711F6">
        <w:rPr>
          <w:rFonts w:cstheme="minorHAnsi"/>
          <w:color w:val="000000"/>
          <w:sz w:val="24"/>
          <w:szCs w:val="24"/>
        </w:rPr>
        <w:t>4</w:t>
      </w:r>
      <w:r w:rsidRPr="009711F6">
        <w:rPr>
          <w:rFonts w:cstheme="minorHAnsi"/>
          <w:color w:val="000000"/>
          <w:sz w:val="24"/>
          <w:szCs w:val="24"/>
        </w:rPr>
        <w:t>. Моментом исполнения обязательств Покупателя по оплате считается дата зачисления денежных средств в полном объеме на расчетный счет Поставщика</w:t>
      </w:r>
      <w:bookmarkEnd w:id="2"/>
    </w:p>
    <w:p w:rsidR="0096242B" w:rsidRPr="009711F6" w:rsidRDefault="006F2D86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3.</w:t>
      </w:r>
      <w:r w:rsidR="00B05AA9" w:rsidRPr="009711F6">
        <w:rPr>
          <w:rFonts w:cstheme="minorHAnsi"/>
          <w:sz w:val="24"/>
          <w:szCs w:val="24"/>
        </w:rPr>
        <w:t>5</w:t>
      </w:r>
      <w:r w:rsidRPr="009711F6">
        <w:rPr>
          <w:rFonts w:cstheme="minorHAnsi"/>
          <w:sz w:val="24"/>
          <w:szCs w:val="24"/>
        </w:rPr>
        <w:t xml:space="preserve">. </w:t>
      </w:r>
      <w:r w:rsidR="0096242B" w:rsidRPr="009711F6">
        <w:rPr>
          <w:rFonts w:cstheme="minorHAnsi"/>
          <w:sz w:val="24"/>
          <w:szCs w:val="24"/>
        </w:rPr>
        <w:t>До момента полной оплаты Покупателем цены Договора поставляемое оборудование находится в залоге у Поставщика.</w:t>
      </w:r>
    </w:p>
    <w:p w:rsidR="0096242B" w:rsidRPr="009711F6" w:rsidRDefault="0096242B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3.</w:t>
      </w:r>
      <w:r w:rsidR="00B05AA9" w:rsidRPr="009711F6">
        <w:rPr>
          <w:rFonts w:cstheme="minorHAnsi"/>
          <w:sz w:val="24"/>
          <w:szCs w:val="24"/>
        </w:rPr>
        <w:t>6</w:t>
      </w:r>
      <w:r w:rsidRPr="009711F6">
        <w:rPr>
          <w:rFonts w:cstheme="minorHAnsi"/>
          <w:sz w:val="24"/>
          <w:szCs w:val="24"/>
        </w:rPr>
        <w:t>. Покупатель обязан в течение 1 (одного) дня с момента списания денежных средств со своего расчетного счета направить в адрес Поставщика платежное поручение с указанием номера и даты подписания Договора.</w:t>
      </w:r>
    </w:p>
    <w:p w:rsidR="00B05AA9" w:rsidRPr="009711F6" w:rsidRDefault="00B05AA9" w:rsidP="009711F6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9711F6">
        <w:rPr>
          <w:rFonts w:cstheme="minorHAnsi"/>
          <w:color w:val="000000"/>
          <w:sz w:val="24"/>
          <w:szCs w:val="24"/>
        </w:rPr>
        <w:t>3.7.</w:t>
      </w:r>
      <w:r w:rsidR="00E25B30" w:rsidRPr="009711F6">
        <w:rPr>
          <w:rFonts w:cstheme="minorHAnsi"/>
          <w:color w:val="000000"/>
          <w:sz w:val="24"/>
          <w:szCs w:val="24"/>
        </w:rPr>
        <w:t xml:space="preserve"> </w:t>
      </w:r>
      <w:r w:rsidRPr="009711F6">
        <w:rPr>
          <w:rFonts w:cstheme="minorHAnsi"/>
          <w:color w:val="000000"/>
          <w:sz w:val="24"/>
          <w:szCs w:val="24"/>
        </w:rPr>
        <w:t>К Договору условия о коммерческом кредите, предусмотренные положениями ст. 809, 823 Гражданского кодекса Российской Федерации не применяются, проценты не начисляются.</w:t>
      </w:r>
    </w:p>
    <w:p w:rsidR="009F6384" w:rsidRPr="009711F6" w:rsidRDefault="009F6384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="00B05AA9" w:rsidRPr="009711F6">
        <w:rPr>
          <w:rFonts w:eastAsia="Times New Roman" w:cstheme="minorHAnsi"/>
          <w:color w:val="000000"/>
          <w:sz w:val="24"/>
          <w:szCs w:val="24"/>
          <w:lang w:eastAsia="ar-SA"/>
        </w:rPr>
        <w:t>8</w:t>
      </w: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. В случае, если Покупатель по любым причинам отказывается от поставленного Товара или от его принятия при передаче, Покупатель обязан возместить Поставщику расходы, понесенные Поставщиком в связи с поставкой Товара (погрузка, хранение, перевозка и т.п.), а также оплатить штраф в размере 30 (Тридцать) процентов от стоимости поставленного и безосновательно непринятого Товара в течение 5 (пяти) рабочих дней с момента получения соответствующего требования.</w:t>
      </w:r>
    </w:p>
    <w:p w:rsidR="00EF723F" w:rsidRPr="009711F6" w:rsidRDefault="00EF723F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ar-SA"/>
        </w:rPr>
      </w:pPr>
    </w:p>
    <w:p w:rsidR="009E405F" w:rsidRPr="009711F6" w:rsidRDefault="00EF723F" w:rsidP="00CA1F26">
      <w:pPr>
        <w:suppressAutoHyphens/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787DEC">
        <w:rPr>
          <w:rFonts w:cstheme="minorHAnsi"/>
          <w:b/>
          <w:bCs/>
          <w:sz w:val="24"/>
          <w:szCs w:val="24"/>
        </w:rPr>
        <w:t xml:space="preserve">Раздел 4. Сроки, условия </w:t>
      </w:r>
      <w:r w:rsidR="002D5C86" w:rsidRPr="00787DEC">
        <w:rPr>
          <w:rFonts w:cstheme="minorHAnsi"/>
          <w:b/>
          <w:bCs/>
          <w:sz w:val="24"/>
          <w:szCs w:val="24"/>
        </w:rPr>
        <w:t>поставки</w:t>
      </w:r>
    </w:p>
    <w:p w:rsidR="008B3E6D" w:rsidRPr="009711F6" w:rsidRDefault="008B3E6D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 xml:space="preserve">4.1. Поставка Товара осуществляется </w:t>
      </w:r>
      <w:r w:rsidR="00B05AA9" w:rsidRPr="009711F6">
        <w:rPr>
          <w:rFonts w:cstheme="minorHAnsi"/>
          <w:sz w:val="24"/>
          <w:szCs w:val="24"/>
        </w:rPr>
        <w:t>в срок</w:t>
      </w:r>
      <w:r w:rsidRPr="009711F6">
        <w:rPr>
          <w:rFonts w:cstheme="minorHAnsi"/>
          <w:sz w:val="24"/>
          <w:szCs w:val="24"/>
        </w:rPr>
        <w:t>, указанны</w:t>
      </w:r>
      <w:r w:rsidR="00B05AA9" w:rsidRPr="009711F6">
        <w:rPr>
          <w:rFonts w:cstheme="minorHAnsi"/>
          <w:sz w:val="24"/>
          <w:szCs w:val="24"/>
        </w:rPr>
        <w:t>й</w:t>
      </w:r>
      <w:r w:rsidRPr="009711F6">
        <w:rPr>
          <w:rFonts w:cstheme="minorHAnsi"/>
          <w:sz w:val="24"/>
          <w:szCs w:val="24"/>
        </w:rPr>
        <w:t xml:space="preserve"> в </w:t>
      </w:r>
      <w:r w:rsidR="00B05AA9" w:rsidRPr="009711F6">
        <w:rPr>
          <w:rFonts w:cstheme="minorHAnsi"/>
          <w:sz w:val="24"/>
          <w:szCs w:val="24"/>
        </w:rPr>
        <w:t>договоре</w:t>
      </w:r>
      <w:r w:rsidRPr="009711F6">
        <w:rPr>
          <w:rFonts w:cstheme="minorHAnsi"/>
          <w:sz w:val="24"/>
          <w:szCs w:val="24"/>
        </w:rPr>
        <w:t>.</w:t>
      </w:r>
    </w:p>
    <w:p w:rsidR="00E25B30" w:rsidRPr="009711F6" w:rsidRDefault="00E25B30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 xml:space="preserve">4.2. </w:t>
      </w: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Передача Товара происходит только после полной оплаты, также переоформление ПТС или АСМ (ЭПТС И ЭСПМ) осуществляется только после фактической передачи Товара.</w:t>
      </w:r>
    </w:p>
    <w:p w:rsidR="008B3E6D" w:rsidRPr="009711F6" w:rsidRDefault="008B3E6D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4.</w:t>
      </w:r>
      <w:r w:rsidR="00E25B30" w:rsidRPr="009711F6">
        <w:rPr>
          <w:rFonts w:cstheme="minorHAnsi"/>
          <w:sz w:val="24"/>
          <w:szCs w:val="24"/>
        </w:rPr>
        <w:t>3</w:t>
      </w:r>
      <w:r w:rsidRPr="009711F6">
        <w:rPr>
          <w:rFonts w:cstheme="minorHAnsi"/>
          <w:sz w:val="24"/>
          <w:szCs w:val="24"/>
        </w:rPr>
        <w:t xml:space="preserve">. Место поставки определяется в </w:t>
      </w:r>
      <w:r w:rsidR="00B05AA9" w:rsidRPr="009711F6">
        <w:rPr>
          <w:rFonts w:cstheme="minorHAnsi"/>
          <w:sz w:val="24"/>
          <w:szCs w:val="24"/>
        </w:rPr>
        <w:t>договоре</w:t>
      </w:r>
      <w:r w:rsidRPr="009711F6">
        <w:rPr>
          <w:rFonts w:cstheme="minorHAnsi"/>
          <w:sz w:val="24"/>
          <w:szCs w:val="24"/>
        </w:rPr>
        <w:t xml:space="preserve"> и согласуется сторонами. Покупатель получает право на подписание актов приемки сделки</w:t>
      </w:r>
      <w:r w:rsidR="00B05AA9" w:rsidRPr="009711F6">
        <w:rPr>
          <w:rFonts w:cstheme="minorHAnsi"/>
          <w:sz w:val="24"/>
          <w:szCs w:val="24"/>
        </w:rPr>
        <w:t>,</w:t>
      </w:r>
      <w:r w:rsidRPr="009711F6">
        <w:rPr>
          <w:rFonts w:cstheme="minorHAnsi"/>
          <w:sz w:val="24"/>
          <w:szCs w:val="24"/>
        </w:rPr>
        <w:t xml:space="preserve"> </w:t>
      </w:r>
      <w:r w:rsidR="00B05AA9" w:rsidRPr="009711F6">
        <w:rPr>
          <w:rFonts w:cstheme="minorHAnsi"/>
          <w:sz w:val="24"/>
          <w:szCs w:val="24"/>
        </w:rPr>
        <w:t>путем электронной квалифицированной подписью в ЭДО.</w:t>
      </w:r>
    </w:p>
    <w:p w:rsidR="008B3E6D" w:rsidRPr="009711F6" w:rsidRDefault="008B3E6D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4.</w:t>
      </w:r>
      <w:r w:rsidR="00E25B30" w:rsidRPr="009711F6">
        <w:rPr>
          <w:rFonts w:cstheme="minorHAnsi"/>
          <w:sz w:val="24"/>
          <w:szCs w:val="24"/>
        </w:rPr>
        <w:t>4</w:t>
      </w:r>
      <w:r w:rsidRPr="009711F6">
        <w:rPr>
          <w:rFonts w:cstheme="minorHAnsi"/>
          <w:sz w:val="24"/>
          <w:szCs w:val="24"/>
        </w:rPr>
        <w:t>. В случае, если Товар находится на складе Поставщика, он будет отгружен после полной оплаты. Если Товар находится у Поставщика в других городах (например, Дальний Восток, Москва, Санкт-Петербург), клиент нанимает своих перевозчиков и предоставляет их данные для организации отгрузки.</w:t>
      </w:r>
    </w:p>
    <w:p w:rsidR="008B3E6D" w:rsidRPr="009711F6" w:rsidRDefault="008B3E6D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4.</w:t>
      </w:r>
      <w:r w:rsidR="00E25B30" w:rsidRPr="009711F6">
        <w:rPr>
          <w:rFonts w:cstheme="minorHAnsi"/>
          <w:sz w:val="24"/>
          <w:szCs w:val="24"/>
        </w:rPr>
        <w:t>5</w:t>
      </w:r>
      <w:r w:rsidRPr="009711F6">
        <w:rPr>
          <w:rFonts w:cstheme="minorHAnsi"/>
          <w:sz w:val="24"/>
          <w:szCs w:val="24"/>
        </w:rPr>
        <w:t>. Риск случайной гибели или повреждения Товара переходит на Покупателя в момент фактической передачи Товара, что фиксируется в соответствующем акте.</w:t>
      </w:r>
    </w:p>
    <w:p w:rsidR="00EB1F2B" w:rsidRPr="009711F6" w:rsidRDefault="008B3E6D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4.</w:t>
      </w:r>
      <w:r w:rsidR="00E25B30" w:rsidRPr="009711F6">
        <w:rPr>
          <w:rFonts w:cstheme="minorHAnsi"/>
          <w:sz w:val="24"/>
          <w:szCs w:val="24"/>
        </w:rPr>
        <w:t>6</w:t>
      </w:r>
      <w:r w:rsidRPr="009711F6">
        <w:rPr>
          <w:rFonts w:cstheme="minorHAnsi"/>
          <w:sz w:val="24"/>
          <w:szCs w:val="24"/>
        </w:rPr>
        <w:t>. Оборудование по усмотрению Поставщика, может передаваться досрочно, частями, либо отдельными партиями. Покупатель</w:t>
      </w:r>
      <w:r w:rsidR="00787DEC">
        <w:rPr>
          <w:rFonts w:cstheme="minorHAnsi"/>
          <w:sz w:val="24"/>
          <w:szCs w:val="24"/>
        </w:rPr>
        <w:t>, подписывая Договор</w:t>
      </w:r>
      <w:r w:rsidRPr="009711F6">
        <w:rPr>
          <w:rFonts w:cstheme="minorHAnsi"/>
          <w:sz w:val="24"/>
          <w:szCs w:val="24"/>
        </w:rPr>
        <w:t>, дает согласие на досрочную поставку оборудования и/или поставку оборудования частями, отдельно составленного согласия на это от Покупателя не требуется.</w:t>
      </w:r>
      <w:r w:rsidR="00EB1F2B" w:rsidRPr="009711F6">
        <w:rPr>
          <w:rFonts w:cstheme="minorHAnsi"/>
          <w:sz w:val="24"/>
          <w:szCs w:val="24"/>
        </w:rPr>
        <w:t xml:space="preserve"> </w:t>
      </w:r>
    </w:p>
    <w:p w:rsidR="008B3E6D" w:rsidRPr="009711F6" w:rsidRDefault="008B3E6D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4.</w:t>
      </w:r>
      <w:r w:rsidR="00E25B30" w:rsidRPr="009711F6">
        <w:rPr>
          <w:rFonts w:cstheme="minorHAnsi"/>
          <w:sz w:val="24"/>
          <w:szCs w:val="24"/>
        </w:rPr>
        <w:t>7</w:t>
      </w:r>
      <w:r w:rsidRPr="009711F6">
        <w:rPr>
          <w:rFonts w:cstheme="minorHAnsi"/>
          <w:sz w:val="24"/>
          <w:szCs w:val="24"/>
        </w:rPr>
        <w:t>. Покупатель обязан принять Товар в течение — (</w:t>
      </w:r>
      <w:r w:rsidRPr="00787DEC">
        <w:rPr>
          <w:rFonts w:cstheme="minorHAnsi"/>
          <w:sz w:val="24"/>
          <w:szCs w:val="24"/>
          <w:highlight w:val="yellow"/>
        </w:rPr>
        <w:t>количество</w:t>
      </w:r>
      <w:r w:rsidRPr="009711F6">
        <w:rPr>
          <w:rFonts w:cstheme="minorHAnsi"/>
          <w:sz w:val="24"/>
          <w:szCs w:val="24"/>
        </w:rPr>
        <w:t>) рабочих дней с момента его поступления на склад, что подтверждается подписанием акта приемки.</w:t>
      </w:r>
    </w:p>
    <w:p w:rsidR="008B3E6D" w:rsidRPr="009711F6" w:rsidRDefault="008B3E6D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4.</w:t>
      </w:r>
      <w:r w:rsidR="00E25B30" w:rsidRPr="009711F6">
        <w:rPr>
          <w:rFonts w:cstheme="minorHAnsi"/>
          <w:sz w:val="24"/>
          <w:szCs w:val="24"/>
        </w:rPr>
        <w:t>8</w:t>
      </w:r>
      <w:r w:rsidRPr="009711F6">
        <w:rPr>
          <w:rFonts w:cstheme="minorHAnsi"/>
          <w:sz w:val="24"/>
          <w:szCs w:val="24"/>
        </w:rPr>
        <w:t>. Подписание акта приемки подтверждает, что Покупатель осуществил проверку Товара на соответствие количеству, качеству и отсутствию признаков скрытых дефектов.</w:t>
      </w:r>
    </w:p>
    <w:p w:rsidR="00787DEC" w:rsidRDefault="00026BAF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4</w:t>
      </w:r>
      <w:r w:rsidR="008B3E6D" w:rsidRPr="009711F6">
        <w:rPr>
          <w:rFonts w:cstheme="minorHAnsi"/>
          <w:sz w:val="24"/>
          <w:szCs w:val="24"/>
        </w:rPr>
        <w:t>.</w:t>
      </w:r>
      <w:r w:rsidR="00E25B30" w:rsidRPr="009711F6">
        <w:rPr>
          <w:rFonts w:cstheme="minorHAnsi"/>
          <w:sz w:val="24"/>
          <w:szCs w:val="24"/>
        </w:rPr>
        <w:t>9</w:t>
      </w:r>
      <w:r w:rsidR="008B3E6D" w:rsidRPr="009711F6">
        <w:rPr>
          <w:rFonts w:cstheme="minorHAnsi"/>
          <w:sz w:val="24"/>
          <w:szCs w:val="24"/>
        </w:rPr>
        <w:t>. Поставщик гарантирует, что Товар предоставляется в надлежащем состоянии, и все его технические параметры соответствуют условиям договора</w:t>
      </w:r>
      <w:r w:rsidR="00787DEC">
        <w:rPr>
          <w:rFonts w:cstheme="minorHAnsi"/>
          <w:sz w:val="24"/>
          <w:szCs w:val="24"/>
        </w:rPr>
        <w:t>.</w:t>
      </w:r>
    </w:p>
    <w:p w:rsidR="008B3E6D" w:rsidRPr="009711F6" w:rsidRDefault="00026BAF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4</w:t>
      </w:r>
      <w:r w:rsidR="008B3E6D" w:rsidRPr="009711F6">
        <w:rPr>
          <w:rFonts w:cstheme="minorHAnsi"/>
          <w:sz w:val="24"/>
          <w:szCs w:val="24"/>
        </w:rPr>
        <w:t>.</w:t>
      </w:r>
      <w:r w:rsidR="00E25B30" w:rsidRPr="009711F6">
        <w:rPr>
          <w:rFonts w:cstheme="minorHAnsi"/>
          <w:sz w:val="24"/>
          <w:szCs w:val="24"/>
        </w:rPr>
        <w:t>10</w:t>
      </w:r>
      <w:r w:rsidR="008B3E6D" w:rsidRPr="009711F6">
        <w:rPr>
          <w:rFonts w:cstheme="minorHAnsi"/>
          <w:sz w:val="24"/>
          <w:szCs w:val="24"/>
        </w:rPr>
        <w:t>. Поставщик не несет ответственности за недостатки, выявленные после подписания акта приемки, если такие недостатки могли быть обнаружены в момент приемки.</w:t>
      </w:r>
    </w:p>
    <w:p w:rsidR="00E25B30" w:rsidRPr="009711F6" w:rsidRDefault="00E25B30" w:rsidP="009711F6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9711F6">
        <w:rPr>
          <w:rFonts w:cstheme="minorHAnsi"/>
          <w:sz w:val="24"/>
          <w:szCs w:val="24"/>
        </w:rPr>
        <w:lastRenderedPageBreak/>
        <w:t>4.11.</w:t>
      </w:r>
      <w:r w:rsidRPr="009711F6">
        <w:rPr>
          <w:rFonts w:cstheme="minorHAnsi"/>
          <w:color w:val="000000"/>
          <w:sz w:val="24"/>
          <w:szCs w:val="24"/>
        </w:rPr>
        <w:t xml:space="preserve"> Поставщик вправе увеличивать срок поставки техники по </w:t>
      </w:r>
      <w:r w:rsidR="00787DEC">
        <w:rPr>
          <w:rFonts w:cstheme="minorHAnsi"/>
          <w:color w:val="000000"/>
          <w:sz w:val="24"/>
          <w:szCs w:val="24"/>
        </w:rPr>
        <w:t>Д</w:t>
      </w:r>
      <w:r w:rsidRPr="009711F6">
        <w:rPr>
          <w:rFonts w:cstheme="minorHAnsi"/>
          <w:color w:val="000000"/>
          <w:sz w:val="24"/>
          <w:szCs w:val="24"/>
        </w:rPr>
        <w:t>оговору на количество дней просрочки своих обязательств по оплате со стороны Покупателя, без дополнительного уведомления Поставщиком покупателя об увеличении сроков поставки и/или выполнения работ.</w:t>
      </w:r>
    </w:p>
    <w:p w:rsidR="00E25B30" w:rsidRPr="009711F6" w:rsidRDefault="00E25B30" w:rsidP="009711F6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711F6">
        <w:rPr>
          <w:rFonts w:cstheme="minorHAnsi"/>
          <w:color w:val="000000"/>
          <w:sz w:val="24"/>
          <w:szCs w:val="24"/>
        </w:rPr>
        <w:t>4.</w:t>
      </w:r>
      <w:r w:rsidR="00687D42" w:rsidRPr="009711F6">
        <w:rPr>
          <w:rFonts w:cstheme="minorHAnsi"/>
          <w:color w:val="000000"/>
          <w:sz w:val="24"/>
          <w:szCs w:val="24"/>
        </w:rPr>
        <w:t>12</w:t>
      </w:r>
      <w:r w:rsidRPr="009711F6">
        <w:rPr>
          <w:rFonts w:cstheme="minorHAnsi"/>
          <w:color w:val="000000"/>
          <w:sz w:val="24"/>
          <w:szCs w:val="24"/>
        </w:rPr>
        <w:t xml:space="preserve">. </w:t>
      </w:r>
      <w:r w:rsidRPr="009711F6">
        <w:rPr>
          <w:rFonts w:cstheme="minorHAnsi"/>
          <w:sz w:val="24"/>
          <w:szCs w:val="24"/>
        </w:rPr>
        <w:t>Покупатель обязан принять переданный ему товар, за исключением случаев, когда он вправе потребовать замены товара или отказаться от исполнения Договора.</w:t>
      </w:r>
    </w:p>
    <w:p w:rsidR="00F32D41" w:rsidRPr="009711F6" w:rsidRDefault="00F32D41" w:rsidP="009711F6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026BAF" w:rsidRPr="009711F6" w:rsidRDefault="00026BAF" w:rsidP="00787DEC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 xml:space="preserve">Раздел 5. Гарантии и ответственность </w:t>
      </w:r>
    </w:p>
    <w:p w:rsidR="00026BAF" w:rsidRPr="009711F6" w:rsidRDefault="00026BAF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 xml:space="preserve">5.1. Поставщик предоставляет гарантию на Товар сроком на </w:t>
      </w:r>
      <w:r w:rsidR="00687D42" w:rsidRPr="009711F6">
        <w:rPr>
          <w:rFonts w:cstheme="minorHAnsi"/>
          <w:sz w:val="24"/>
          <w:szCs w:val="24"/>
        </w:rPr>
        <w:t xml:space="preserve">12 </w:t>
      </w:r>
      <w:r w:rsidRPr="009711F6">
        <w:rPr>
          <w:rFonts w:cstheme="minorHAnsi"/>
          <w:sz w:val="24"/>
          <w:szCs w:val="24"/>
        </w:rPr>
        <w:t>месяцев с момента его передачи Покупателю. В течение этого срока Покупатель имеет право на предъявление требований в отношении выявленных недостатков, если они касаются конструктивных и производственных дефектов</w:t>
      </w:r>
      <w:r w:rsidR="009E405F" w:rsidRPr="009711F6">
        <w:rPr>
          <w:rFonts w:cstheme="minorHAnsi"/>
          <w:sz w:val="24"/>
          <w:szCs w:val="24"/>
        </w:rPr>
        <w:t>.</w:t>
      </w:r>
    </w:p>
    <w:p w:rsidR="009E405F" w:rsidRPr="009711F6" w:rsidRDefault="0014635B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5</w:t>
      </w:r>
      <w:r w:rsidR="00026BAF" w:rsidRPr="009711F6">
        <w:rPr>
          <w:rFonts w:cstheme="minorHAnsi"/>
          <w:sz w:val="24"/>
          <w:szCs w:val="24"/>
        </w:rPr>
        <w:t xml:space="preserve">.2. </w:t>
      </w:r>
      <w:r w:rsidRPr="009711F6">
        <w:rPr>
          <w:rFonts w:cstheme="minorHAnsi"/>
          <w:sz w:val="24"/>
          <w:szCs w:val="24"/>
        </w:rPr>
        <w:t>Гарантийные обязательства не распространяются:</w:t>
      </w:r>
    </w:p>
    <w:p w:rsidR="0014635B" w:rsidRPr="009711F6" w:rsidRDefault="0014635B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- Гарантия не распространяется на случаи, если недостатки возникли из-за неправильной эксплуатации, ненадлежащего хранения или вмешательства третьих лиц.</w:t>
      </w:r>
    </w:p>
    <w:p w:rsidR="0014635B" w:rsidRPr="009711F6" w:rsidRDefault="0014635B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>- Гарантийные обязательства Поставщика касаются только тех недостатков, которые могут быть подтверждены документально и не распространяются на неисправности, возникшие в результате неправильной эксплуатации, в том числе несоблюдения рекомендаций.</w:t>
      </w:r>
    </w:p>
    <w:p w:rsidR="0014635B" w:rsidRPr="009711F6" w:rsidRDefault="0014635B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 xml:space="preserve">5.3. По истечении гарантийного срока Поставщик не будет нести никакой ответственности за возможные недостатки Товара, </w:t>
      </w:r>
      <w:r w:rsidR="009B35C6" w:rsidRPr="009711F6">
        <w:rPr>
          <w:rFonts w:cstheme="minorHAnsi"/>
          <w:sz w:val="24"/>
          <w:szCs w:val="24"/>
        </w:rPr>
        <w:t>независимо от фактических обстоятельств.</w:t>
      </w:r>
    </w:p>
    <w:p w:rsidR="00687D42" w:rsidRPr="009711F6" w:rsidRDefault="00687D42" w:rsidP="009711F6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9711F6">
        <w:rPr>
          <w:rFonts w:cstheme="minorHAnsi"/>
          <w:sz w:val="24"/>
          <w:szCs w:val="24"/>
        </w:rPr>
        <w:t xml:space="preserve">5.4. </w:t>
      </w:r>
      <w:r w:rsidRPr="009711F6">
        <w:rPr>
          <w:rFonts w:cstheme="minorHAnsi"/>
          <w:color w:val="000000"/>
          <w:sz w:val="24"/>
          <w:szCs w:val="24"/>
        </w:rPr>
        <w:t>К выполнению гарантийных обязательств Поставщик приступает при условии выполнения Покупателем полной и своевременной оплаты цены Договора</w:t>
      </w:r>
      <w:r w:rsidR="00787DEC">
        <w:rPr>
          <w:rFonts w:cstheme="minorHAnsi"/>
          <w:color w:val="000000"/>
          <w:sz w:val="24"/>
          <w:szCs w:val="24"/>
        </w:rPr>
        <w:t>,</w:t>
      </w:r>
      <w:r w:rsidRPr="009711F6">
        <w:rPr>
          <w:rFonts w:cstheme="minorHAnsi"/>
          <w:color w:val="000000"/>
          <w:sz w:val="24"/>
          <w:szCs w:val="24"/>
        </w:rPr>
        <w:t xml:space="preserve"> согласно условиям </w:t>
      </w:r>
      <w:r w:rsidR="00787DEC">
        <w:rPr>
          <w:rFonts w:cstheme="minorHAnsi"/>
          <w:color w:val="000000"/>
          <w:sz w:val="24"/>
          <w:szCs w:val="24"/>
        </w:rPr>
        <w:t>Д</w:t>
      </w:r>
      <w:r w:rsidRPr="009711F6">
        <w:rPr>
          <w:rFonts w:cstheme="minorHAnsi"/>
          <w:color w:val="000000"/>
          <w:sz w:val="24"/>
          <w:szCs w:val="24"/>
        </w:rPr>
        <w:t>оговора.</w:t>
      </w:r>
    </w:p>
    <w:p w:rsidR="00687D42" w:rsidRPr="009711F6" w:rsidRDefault="00687D42" w:rsidP="009711F6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9711F6">
        <w:rPr>
          <w:rFonts w:cstheme="minorHAnsi"/>
          <w:color w:val="000000"/>
          <w:sz w:val="24"/>
          <w:szCs w:val="24"/>
        </w:rPr>
        <w:t>В ином случае Поставщик приостанавливает выполнения своих гарантийных обязательств до момента полного погашения Покупателем своей задолженности по оплате, при этом</w:t>
      </w:r>
      <w:r w:rsidR="00787DEC">
        <w:rPr>
          <w:rFonts w:cstheme="minorHAnsi"/>
          <w:color w:val="000000"/>
          <w:sz w:val="24"/>
          <w:szCs w:val="24"/>
        </w:rPr>
        <w:t>, течение гарантийного</w:t>
      </w:r>
      <w:r w:rsidRPr="009711F6">
        <w:rPr>
          <w:rFonts w:cstheme="minorHAnsi"/>
          <w:color w:val="000000"/>
          <w:sz w:val="24"/>
          <w:szCs w:val="24"/>
        </w:rPr>
        <w:t xml:space="preserve"> срок</w:t>
      </w:r>
      <w:r w:rsidR="00787DEC">
        <w:rPr>
          <w:rFonts w:cstheme="minorHAnsi"/>
          <w:color w:val="000000"/>
          <w:sz w:val="24"/>
          <w:szCs w:val="24"/>
        </w:rPr>
        <w:t>а</w:t>
      </w:r>
      <w:r w:rsidRPr="009711F6">
        <w:rPr>
          <w:rFonts w:cstheme="minorHAnsi"/>
          <w:color w:val="000000"/>
          <w:sz w:val="24"/>
          <w:szCs w:val="24"/>
        </w:rPr>
        <w:t xml:space="preserve">, установленный Условиями, не </w:t>
      </w:r>
      <w:r w:rsidR="00787DEC">
        <w:rPr>
          <w:rFonts w:cstheme="minorHAnsi"/>
          <w:color w:val="000000"/>
          <w:sz w:val="24"/>
          <w:szCs w:val="24"/>
        </w:rPr>
        <w:t>приостанавливается</w:t>
      </w:r>
      <w:r w:rsidRPr="009711F6">
        <w:rPr>
          <w:rFonts w:cstheme="minorHAnsi"/>
          <w:color w:val="000000"/>
          <w:sz w:val="24"/>
          <w:szCs w:val="24"/>
        </w:rPr>
        <w:t>.</w:t>
      </w:r>
    </w:p>
    <w:p w:rsidR="00687D42" w:rsidRPr="009711F6" w:rsidRDefault="00687D42" w:rsidP="009711F6">
      <w:pPr>
        <w:spacing w:after="120" w:line="240" w:lineRule="auto"/>
        <w:rPr>
          <w:rFonts w:cstheme="minorHAnsi"/>
          <w:sz w:val="24"/>
          <w:szCs w:val="24"/>
        </w:rPr>
      </w:pPr>
    </w:p>
    <w:p w:rsidR="009B35C6" w:rsidRPr="009711F6" w:rsidRDefault="009B35C6" w:rsidP="00787DEC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>Раздел 6. Сроки действия договора</w:t>
      </w:r>
    </w:p>
    <w:p w:rsidR="009B35C6" w:rsidRPr="009711F6" w:rsidRDefault="009B35C6" w:rsidP="009711F6">
      <w:pPr>
        <w:spacing w:after="120" w:line="240" w:lineRule="auto"/>
        <w:rPr>
          <w:rFonts w:cstheme="minorHAnsi"/>
          <w:sz w:val="24"/>
          <w:szCs w:val="24"/>
        </w:rPr>
      </w:pPr>
      <w:r w:rsidRPr="009711F6">
        <w:rPr>
          <w:rFonts w:cstheme="minorHAnsi"/>
          <w:sz w:val="24"/>
          <w:szCs w:val="24"/>
        </w:rPr>
        <w:t xml:space="preserve">6.1 Изменения и дополнения к </w:t>
      </w:r>
      <w:r w:rsidR="00787DEC">
        <w:rPr>
          <w:rFonts w:cstheme="minorHAnsi"/>
          <w:sz w:val="24"/>
          <w:szCs w:val="24"/>
        </w:rPr>
        <w:t>Д</w:t>
      </w:r>
      <w:r w:rsidRPr="009711F6">
        <w:rPr>
          <w:rFonts w:cstheme="minorHAnsi"/>
          <w:sz w:val="24"/>
          <w:szCs w:val="24"/>
        </w:rPr>
        <w:t>оговору действительны только при условии достижения согласия между сторонами в письменном виде.</w:t>
      </w:r>
    </w:p>
    <w:p w:rsidR="00687D42" w:rsidRPr="009711F6" w:rsidRDefault="00687D42" w:rsidP="009711F6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9711F6">
        <w:rPr>
          <w:rFonts w:cstheme="minorHAnsi"/>
          <w:color w:val="000000"/>
          <w:sz w:val="24"/>
          <w:szCs w:val="24"/>
        </w:rPr>
        <w:t>6.2. Договор действует с момента его подписания обеими Сторонами</w:t>
      </w:r>
      <w:r w:rsidR="00787DEC">
        <w:rPr>
          <w:rFonts w:cstheme="minorHAnsi"/>
          <w:color w:val="000000"/>
          <w:sz w:val="24"/>
          <w:szCs w:val="24"/>
        </w:rPr>
        <w:t>,</w:t>
      </w:r>
      <w:r w:rsidRPr="009711F6">
        <w:rPr>
          <w:rFonts w:cstheme="minorHAnsi"/>
          <w:color w:val="000000"/>
          <w:sz w:val="24"/>
          <w:szCs w:val="24"/>
        </w:rPr>
        <w:t xml:space="preserve"> до окончательного выполнения взаимных обязательств Сторон.</w:t>
      </w:r>
    </w:p>
    <w:p w:rsidR="00687D42" w:rsidRPr="009711F6" w:rsidRDefault="00687D42" w:rsidP="009711F6">
      <w:pPr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  <w:r w:rsidRPr="009711F6">
        <w:rPr>
          <w:rFonts w:cstheme="minorHAnsi"/>
          <w:color w:val="000000"/>
          <w:sz w:val="24"/>
          <w:szCs w:val="24"/>
        </w:rPr>
        <w:t>6.3. Договор может быть расторгнут лишь по обоюдному согласию Сторон, а также по основаниям, предусмотренным действующим законодательством Российской Федерации.</w:t>
      </w:r>
    </w:p>
    <w:p w:rsidR="0014635B" w:rsidRPr="009711F6" w:rsidRDefault="00687D42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color w:val="000000"/>
          <w:sz w:val="24"/>
          <w:szCs w:val="24"/>
        </w:rPr>
        <w:t xml:space="preserve">6.4. </w:t>
      </w:r>
      <w:r w:rsidR="00787DEC">
        <w:rPr>
          <w:rFonts w:cstheme="minorHAnsi"/>
          <w:color w:val="000000"/>
          <w:sz w:val="24"/>
          <w:szCs w:val="24"/>
        </w:rPr>
        <w:t>Д</w:t>
      </w:r>
      <w:r w:rsidRPr="009711F6">
        <w:rPr>
          <w:rFonts w:cstheme="minorHAnsi"/>
          <w:color w:val="000000"/>
          <w:sz w:val="24"/>
          <w:szCs w:val="24"/>
        </w:rPr>
        <w:t>оговор может быть расторгнут в одностороннем внесудебном порядке по инициативе Поставщика в случае нарушения Покупателем обязательств по оплате, предусмотренных Договором, на срок более 30 (тридцати) рабочих дней.</w:t>
      </w:r>
    </w:p>
    <w:p w:rsidR="00572859" w:rsidRPr="009711F6" w:rsidRDefault="00572859" w:rsidP="00572859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687D42" w:rsidRPr="009711F6" w:rsidRDefault="00687D42" w:rsidP="00787DEC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>Раздел 7. Ответственность сторон</w:t>
      </w:r>
    </w:p>
    <w:p w:rsidR="00687D42" w:rsidRPr="009711F6" w:rsidRDefault="00687D42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7.1. В случае просрочки исполнения Покупателем обязательств по своевременному перечислению денежных средств, предусмотренных Договором, Покупателю начисляется неустойка в размере 0,1</w:t>
      </w:r>
      <w:r w:rsidR="00406DD1" w:rsidRPr="009711F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% на сумму просроченного платежа. </w:t>
      </w:r>
    </w:p>
    <w:p w:rsidR="00687D42" w:rsidRPr="009711F6" w:rsidRDefault="00687D42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7.2. В случае просрочки Поставщиком сроков поставки Товара Поставщик уплачивает Покупателю неустойку в размере 0,1% от стоимости не поставленного в срок Товара за каждый день просрочки</w:t>
      </w:r>
      <w:r w:rsidR="00406DD1" w:rsidRPr="009711F6">
        <w:rPr>
          <w:rFonts w:eastAsia="Times New Roman" w:cstheme="minorHAnsi"/>
          <w:color w:val="000000"/>
          <w:sz w:val="24"/>
          <w:szCs w:val="24"/>
          <w:lang w:eastAsia="ar-SA"/>
        </w:rPr>
        <w:t>, но не более 10% от цены непоставленного</w:t>
      </w:r>
      <w:r w:rsidR="00E06EB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товара</w:t>
      </w:r>
      <w:r w:rsidR="00406DD1" w:rsidRPr="009711F6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</w:p>
    <w:p w:rsidR="00406DD1" w:rsidRPr="009711F6" w:rsidRDefault="00406DD1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406DD1" w:rsidRPr="009711F6" w:rsidRDefault="00406DD1" w:rsidP="00E06EB6">
      <w:pPr>
        <w:suppressAutoHyphens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Раздел 8. Форс-Мажор</w:t>
      </w:r>
    </w:p>
    <w:p w:rsidR="00406DD1" w:rsidRPr="009711F6" w:rsidRDefault="00406DD1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8.1. При наступлении обстоятельств, препятствующих полному или частичному исполнению любой из Сторон обязательств по Договору, а именно: пожара, стихийных бедствий, блокады, санкций, распоряжений государственных органов (таможенных, полицейских, миграционных) и т.д. или других, не зависящих от Сторон обстоятельств, срок исполнения обязательств отодвигается соразмерно времени, в течение которого будут действовать такие обстоятельства или их последствия. Если эти обстоятельства и их последствия будут продолжаться более двух месяцев, то каждая из Сторон будет иметь право отказаться от дальнейшего исполнения обязательств по Договору. </w:t>
      </w:r>
    </w:p>
    <w:p w:rsidR="00406DD1" w:rsidRPr="009711F6" w:rsidRDefault="00406DD1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8.2. Сторона, для которой создалась невозможность исполнения обязательств по Договору, должна </w:t>
      </w:r>
      <w:r w:rsidR="00E06EB6" w:rsidRPr="00E06EB6">
        <w:rPr>
          <w:rFonts w:eastAsia="Times New Roman" w:cstheme="minorHAnsi"/>
          <w:color w:val="000000"/>
          <w:sz w:val="24"/>
          <w:szCs w:val="24"/>
          <w:lang w:eastAsia="ar-SA"/>
        </w:rPr>
        <w:t>немедленно</w:t>
      </w:r>
      <w:r w:rsidR="00E06EB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(в течении следующего дня после наступления обстоятельств)</w:t>
      </w:r>
      <w:r w:rsidR="00E06EB6" w:rsidRPr="00E06EB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извещать другую Сторону </w:t>
      </w: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о наступлении и прекращении обстоятельств, препятствующих исполнению </w:t>
      </w:r>
      <w:r w:rsidR="00E06EB6" w:rsidRPr="009711F6">
        <w:rPr>
          <w:rFonts w:eastAsia="Times New Roman" w:cstheme="minorHAnsi"/>
          <w:color w:val="000000"/>
          <w:sz w:val="24"/>
          <w:szCs w:val="24"/>
          <w:lang w:eastAsia="ar-SA"/>
        </w:rPr>
        <w:t>обязательств</w:t>
      </w:r>
      <w:r w:rsidR="00E06EB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. </w:t>
      </w: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Надлежащим доказательством наличия указанных выше обстоятельств и их продолжительности будут служить справки, выдаваемые уполномоченными на то государственными органами.</w:t>
      </w:r>
    </w:p>
    <w:p w:rsidR="00F32D41" w:rsidRPr="009711F6" w:rsidRDefault="00F32D41" w:rsidP="009711F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 xml:space="preserve"> </w:t>
      </w:r>
    </w:p>
    <w:p w:rsidR="00406DD1" w:rsidRPr="009711F6" w:rsidRDefault="00406DD1" w:rsidP="00E06EB6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711F6">
        <w:rPr>
          <w:rFonts w:cstheme="minorHAnsi"/>
          <w:b/>
          <w:bCs/>
          <w:sz w:val="24"/>
          <w:szCs w:val="24"/>
        </w:rPr>
        <w:t>Раздел 9. Разрешение споров</w:t>
      </w:r>
    </w:p>
    <w:p w:rsidR="00E06EB6" w:rsidRDefault="00406DD1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9.1. </w:t>
      </w:r>
      <w:r w:rsidR="00E06EB6">
        <w:rPr>
          <w:rFonts w:eastAsia="Times New Roman" w:cstheme="minorHAnsi"/>
          <w:color w:val="000000"/>
          <w:sz w:val="24"/>
          <w:szCs w:val="24"/>
          <w:lang w:eastAsia="ar-SA"/>
        </w:rPr>
        <w:t>Стороны согласовали обязательный досудебный претензионный порядок. Срок рассмотрении претензии 30 рабочих дней.</w:t>
      </w:r>
    </w:p>
    <w:p w:rsidR="00F32D41" w:rsidRDefault="00E06EB6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 xml:space="preserve">9.2. </w:t>
      </w:r>
      <w:r w:rsidR="00406DD1" w:rsidRPr="009711F6">
        <w:rPr>
          <w:rFonts w:eastAsia="Times New Roman" w:cstheme="minorHAnsi"/>
          <w:color w:val="000000"/>
          <w:sz w:val="24"/>
          <w:szCs w:val="24"/>
          <w:lang w:eastAsia="ar-SA"/>
        </w:rPr>
        <w:t>Все споры, которые могут возникнуть из Договора или в связи с ним, подлежат урегулированию посредством переговоров Сторон. В случае если Стороны не придут к согласию, споры подлежат разрешению в Арбитражном суде Краснодарского края.</w:t>
      </w:r>
    </w:p>
    <w:p w:rsidR="00E06EB6" w:rsidRPr="009711F6" w:rsidRDefault="00E06EB6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BC6226" w:rsidRPr="009711F6" w:rsidRDefault="00406DD1" w:rsidP="00E06EB6">
      <w:pPr>
        <w:suppressAutoHyphens/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cstheme="minorHAnsi"/>
          <w:b/>
          <w:bCs/>
          <w:sz w:val="24"/>
          <w:szCs w:val="24"/>
        </w:rPr>
        <w:t>Раздел 10. Особые условия</w:t>
      </w:r>
    </w:p>
    <w:p w:rsidR="00406DD1" w:rsidRDefault="00406DD1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10.1. </w:t>
      </w:r>
      <w:r w:rsidRPr="009711F6">
        <w:rPr>
          <w:rFonts w:eastAsia="Times New Roman" w:cstheme="minorHAnsi"/>
          <w:color w:val="000000"/>
          <w:sz w:val="24"/>
          <w:szCs w:val="24"/>
          <w:lang w:eastAsia="ar-SA"/>
        </w:rPr>
        <w:t>Стороны договорились признать факсимильные, электронные копии документов, относящиеся к договору до момента обмена оригинальными экземплярами. После направления любой из сторон договора факсимильного, электронного сообщения, документа, Сторона, направившая его, обязана предоставить в 10-дневный срок другой Стороне оригинал переданного документа. Так же стороны договорились признавать документы, подписанные электронной квалифицированной подписью в ЭДО.</w:t>
      </w:r>
    </w:p>
    <w:p w:rsidR="001C1446" w:rsidRDefault="001C1446" w:rsidP="001C1446">
      <w:pPr>
        <w:suppressAutoHyphens/>
        <w:spacing w:after="12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  <w:r w:rsidRPr="009711F6">
        <w:rPr>
          <w:rFonts w:eastAsia="Times New Roman" w:cstheme="minorHAnsi"/>
          <w:iCs/>
          <w:color w:val="000000"/>
          <w:sz w:val="24"/>
          <w:szCs w:val="24"/>
          <w:lang w:eastAsia="ar-SA"/>
        </w:rPr>
        <w:t>10.</w:t>
      </w:r>
      <w:r>
        <w:rPr>
          <w:rFonts w:eastAsia="Times New Roman" w:cstheme="minorHAnsi"/>
          <w:iCs/>
          <w:color w:val="000000"/>
          <w:sz w:val="24"/>
          <w:szCs w:val="24"/>
          <w:lang w:eastAsia="ar-SA"/>
        </w:rPr>
        <w:t>2</w:t>
      </w:r>
      <w:r w:rsidRPr="009711F6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 Стороны обязуются в течение 5 (Пяти) дней с момента изменения реквизитов уведомлять вторую сторону. При отсутствии уведомления стороны</w:t>
      </w:r>
      <w:r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 признают надлежащим уведомление, направленное по старым реквизитам.</w:t>
      </w:r>
    </w:p>
    <w:p w:rsidR="001C1446" w:rsidRDefault="001C1446" w:rsidP="001C1446">
      <w:pPr>
        <w:suppressAutoHyphens/>
        <w:spacing w:after="12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</w:p>
    <w:p w:rsidR="001C1446" w:rsidRPr="001C1446" w:rsidRDefault="001C1446" w:rsidP="001C1446">
      <w:pPr>
        <w:suppressAutoHyphens/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1C1446">
        <w:rPr>
          <w:rFonts w:cstheme="minorHAnsi"/>
          <w:b/>
          <w:bCs/>
          <w:sz w:val="24"/>
          <w:szCs w:val="24"/>
        </w:rPr>
        <w:t>Раздел 11. Заверения об обстоятельствах</w:t>
      </w:r>
    </w:p>
    <w:p w:rsidR="001C1446" w:rsidRDefault="001C1446" w:rsidP="009711F6">
      <w:pPr>
        <w:suppressAutoHyphens/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11.1. Стороны заверяют, что сделка не является ни для одной из сторон крупной или сделкой с заинтересованностью, для которых необходимы дополнительные одобрения.</w:t>
      </w:r>
    </w:p>
    <w:p w:rsidR="001C1446" w:rsidRPr="009711F6" w:rsidRDefault="001C1446" w:rsidP="009711F6">
      <w:pPr>
        <w:suppressAutoHyphens/>
        <w:spacing w:after="12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11.2. В случае недостоверности заявления, сторона давшая недостоверное заявление выплачивает другой стороне неустойку (штраф) в размере 30% от цены заключённого Договора.</w:t>
      </w:r>
    </w:p>
    <w:p w:rsidR="00BC6226" w:rsidRPr="009711F6" w:rsidRDefault="00BC6226" w:rsidP="009711F6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555BFF" w:rsidRPr="009711F6" w:rsidRDefault="00555BFF" w:rsidP="009711F6">
      <w:pPr>
        <w:spacing w:after="120" w:line="240" w:lineRule="auto"/>
        <w:rPr>
          <w:rFonts w:cstheme="minorHAnsi"/>
          <w:sz w:val="24"/>
          <w:szCs w:val="24"/>
        </w:rPr>
      </w:pPr>
    </w:p>
    <w:sectPr w:rsidR="00555BFF" w:rsidRPr="009711F6" w:rsidSect="009711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39BE" w:rsidRDefault="000439BE" w:rsidP="009711F6">
      <w:pPr>
        <w:spacing w:after="0" w:line="240" w:lineRule="auto"/>
      </w:pPr>
      <w:r>
        <w:separator/>
      </w:r>
    </w:p>
  </w:endnote>
  <w:endnote w:type="continuationSeparator" w:id="0">
    <w:p w:rsidR="000439BE" w:rsidRDefault="000439BE" w:rsidP="0097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39BE" w:rsidRDefault="000439BE" w:rsidP="009711F6">
      <w:pPr>
        <w:spacing w:after="0" w:line="240" w:lineRule="auto"/>
      </w:pPr>
      <w:r>
        <w:separator/>
      </w:r>
    </w:p>
  </w:footnote>
  <w:footnote w:type="continuationSeparator" w:id="0">
    <w:p w:rsidR="000439BE" w:rsidRDefault="000439BE" w:rsidP="0097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11F6" w:rsidRDefault="009711F6">
    <w:pPr>
      <w:pStyle w:val="a7"/>
      <w:tabs>
        <w:tab w:val="clear" w:pos="4677"/>
        <w:tab w:val="clear" w:pos="9355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Страница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9711F6" w:rsidRDefault="009711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8F"/>
    <w:rsid w:val="00026BAF"/>
    <w:rsid w:val="000439BE"/>
    <w:rsid w:val="000C639E"/>
    <w:rsid w:val="0014635B"/>
    <w:rsid w:val="001C1446"/>
    <w:rsid w:val="001D5E5B"/>
    <w:rsid w:val="002D5C86"/>
    <w:rsid w:val="003A3A0D"/>
    <w:rsid w:val="003E3D8F"/>
    <w:rsid w:val="00406DD1"/>
    <w:rsid w:val="00420A48"/>
    <w:rsid w:val="00487EF0"/>
    <w:rsid w:val="004F774E"/>
    <w:rsid w:val="00555BFF"/>
    <w:rsid w:val="00572859"/>
    <w:rsid w:val="005C3E8A"/>
    <w:rsid w:val="005F5286"/>
    <w:rsid w:val="00651A99"/>
    <w:rsid w:val="00687D42"/>
    <w:rsid w:val="00692EDE"/>
    <w:rsid w:val="006F2D86"/>
    <w:rsid w:val="007257D2"/>
    <w:rsid w:val="00787DEC"/>
    <w:rsid w:val="007921DC"/>
    <w:rsid w:val="00810A88"/>
    <w:rsid w:val="008B3E6D"/>
    <w:rsid w:val="0096242B"/>
    <w:rsid w:val="009711F6"/>
    <w:rsid w:val="009B0DA7"/>
    <w:rsid w:val="009B35C6"/>
    <w:rsid w:val="009E405F"/>
    <w:rsid w:val="009F315B"/>
    <w:rsid w:val="009F6384"/>
    <w:rsid w:val="00AE5362"/>
    <w:rsid w:val="00B05AA9"/>
    <w:rsid w:val="00B87D28"/>
    <w:rsid w:val="00BC6226"/>
    <w:rsid w:val="00CA1F26"/>
    <w:rsid w:val="00CE1A57"/>
    <w:rsid w:val="00E06EB6"/>
    <w:rsid w:val="00E1537C"/>
    <w:rsid w:val="00E25B30"/>
    <w:rsid w:val="00EB1F2B"/>
    <w:rsid w:val="00EF723F"/>
    <w:rsid w:val="00F3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8A22-24D3-4DC3-AADC-E801669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B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8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1F6"/>
  </w:style>
  <w:style w:type="paragraph" w:styleId="a9">
    <w:name w:val="footer"/>
    <w:basedOn w:val="a"/>
    <w:link w:val="aa"/>
    <w:uiPriority w:val="99"/>
    <w:unhideWhenUsed/>
    <w:rsid w:val="0097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E7BE-D104-4F1A-A241-4DA16919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Мельников Константин</cp:lastModifiedBy>
  <cp:revision>2</cp:revision>
  <cp:lastPrinted>2024-09-11T13:14:00Z</cp:lastPrinted>
  <dcterms:created xsi:type="dcterms:W3CDTF">2024-10-17T11:26:00Z</dcterms:created>
  <dcterms:modified xsi:type="dcterms:W3CDTF">2024-10-17T11:26:00Z</dcterms:modified>
</cp:coreProperties>
</file>